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FC3" w:rsidRDefault="00551714">
      <w:r>
        <w:rPr>
          <w:rFonts w:hint="eastAsia"/>
        </w:rPr>
        <w:t xml:space="preserve">요목 회오리치는 </w:t>
      </w:r>
      <w:proofErr w:type="spellStart"/>
      <w:r>
        <w:rPr>
          <w:rFonts w:hint="eastAsia"/>
        </w:rPr>
        <w:t>목녀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스쿠스구로</w:t>
      </w:r>
      <w:proofErr w:type="spellEnd"/>
    </w:p>
    <w:p w:rsidR="00551714" w:rsidRDefault="00551714">
      <w:proofErr w:type="spellStart"/>
      <w:r>
        <w:rPr>
          <w:rFonts w:hint="eastAsia"/>
        </w:rPr>
        <w:t>클랜</w:t>
      </w:r>
      <w:proofErr w:type="spellEnd"/>
    </w:p>
    <w:p w:rsidR="00551714" w:rsidRDefault="00551714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스칸디나비아</w:t>
      </w:r>
    </w:p>
    <w:p w:rsidR="00551714" w:rsidRDefault="00551714">
      <w:r>
        <w:rPr>
          <w:rFonts w:hint="eastAsia"/>
        </w:rPr>
        <w:t>클래스:</w:t>
      </w:r>
      <w:r>
        <w:t xml:space="preserve"> 4</w:t>
      </w:r>
    </w:p>
    <w:p w:rsidR="00551714" w:rsidRDefault="00551714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충격</w:t>
      </w:r>
    </w:p>
    <w:p w:rsidR="00551714" w:rsidRDefault="00551714"/>
    <w:p w:rsidR="00551714" w:rsidRPr="00551714" w:rsidRDefault="00551714">
      <w:pPr>
        <w:rPr>
          <w:rFonts w:hint="eastAsia"/>
        </w:rPr>
      </w:pPr>
      <w:r>
        <w:rPr>
          <w:rFonts w:hint="eastAsia"/>
        </w:rPr>
        <w:t>바이킹 신화에서 유래하는 나무의 정령</w:t>
      </w:r>
      <w:bookmarkStart w:id="0" w:name="_GoBack"/>
      <w:bookmarkEnd w:id="0"/>
    </w:p>
    <w:sectPr w:rsidR="00551714" w:rsidRPr="005517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14"/>
    <w:rsid w:val="00551714"/>
    <w:rsid w:val="00A6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B3499"/>
  <w15:chartTrackingRefBased/>
  <w15:docId w15:val="{ABBE53D4-D364-4D40-8F59-591098C1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2019-09-19T10:56:00Z</dcterms:created>
  <dcterms:modified xsi:type="dcterms:W3CDTF">2019-09-19T10:58:00Z</dcterms:modified>
</cp:coreProperties>
</file>